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2EAA0E" w14:textId="77777777" w:rsidR="005E0662" w:rsidRDefault="005E0662"/>
    <w:tbl>
      <w:tblPr>
        <w:tblStyle w:val="a3"/>
        <w:tblW w:w="10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45"/>
        <w:gridCol w:w="3225"/>
      </w:tblGrid>
      <w:tr w:rsidR="005E0662" w14:paraId="36C8DCC4" w14:textId="77777777">
        <w:tc>
          <w:tcPr>
            <w:tcW w:w="7245" w:type="dxa"/>
            <w:tcBorders>
              <w:top w:val="single" w:sz="8" w:space="0" w:color="FFFFFF"/>
              <w:left w:val="single" w:sz="8" w:space="0" w:color="FFFFFF"/>
              <w:bottom w:val="single" w:sz="24" w:space="0" w:color="7413DC"/>
              <w:right w:val="single" w:sz="8" w:space="0" w:color="FFFFFF"/>
            </w:tcBorders>
            <w:tcMar>
              <w:top w:w="100" w:type="dxa"/>
              <w:left w:w="100" w:type="dxa"/>
              <w:bottom w:w="100" w:type="dxa"/>
              <w:right w:w="100" w:type="dxa"/>
            </w:tcMar>
          </w:tcPr>
          <w:p w14:paraId="233E9D79" w14:textId="3C6644D3" w:rsidR="005E0662" w:rsidRDefault="00000000">
            <w:pPr>
              <w:spacing w:line="240" w:lineRule="auto"/>
              <w:rPr>
                <w:rFonts w:ascii="Nunito Sans Black" w:eastAsia="Nunito Sans Black" w:hAnsi="Nunito Sans Black" w:cs="Nunito Sans Black"/>
                <w:color w:val="7413DC"/>
                <w:sz w:val="60"/>
                <w:szCs w:val="60"/>
              </w:rPr>
            </w:pPr>
            <w:r>
              <w:rPr>
                <w:rFonts w:ascii="Nunito Sans Black" w:eastAsia="Nunito Sans Black" w:hAnsi="Nunito Sans Black" w:cs="Nunito Sans Black"/>
                <w:color w:val="7413DC"/>
                <w:sz w:val="60"/>
                <w:szCs w:val="60"/>
              </w:rPr>
              <w:t xml:space="preserve">Minibus </w:t>
            </w:r>
            <w:r w:rsidR="00727F62">
              <w:rPr>
                <w:rFonts w:ascii="Nunito Sans Black" w:eastAsia="Nunito Sans Black" w:hAnsi="Nunito Sans Black" w:cs="Nunito Sans Black"/>
                <w:color w:val="7413DC"/>
                <w:sz w:val="60"/>
                <w:szCs w:val="60"/>
              </w:rPr>
              <w:t>Usage</w:t>
            </w:r>
          </w:p>
          <w:p w14:paraId="342C0240" w14:textId="77777777" w:rsidR="005E0662" w:rsidRDefault="00000000">
            <w:pPr>
              <w:spacing w:line="240" w:lineRule="auto"/>
              <w:rPr>
                <w:color w:val="7413DC"/>
                <w:sz w:val="60"/>
                <w:szCs w:val="60"/>
              </w:rPr>
            </w:pPr>
            <w:r>
              <w:rPr>
                <w:rFonts w:ascii="Nunito Sans Black" w:eastAsia="Nunito Sans Black" w:hAnsi="Nunito Sans Black" w:cs="Nunito Sans Black"/>
                <w:color w:val="7413DC"/>
                <w:sz w:val="60"/>
                <w:szCs w:val="60"/>
              </w:rPr>
              <w:t>Booking Form</w:t>
            </w:r>
          </w:p>
        </w:tc>
        <w:tc>
          <w:tcPr>
            <w:tcW w:w="3225" w:type="dxa"/>
            <w:tcBorders>
              <w:top w:val="nil"/>
              <w:left w:val="single" w:sz="8" w:space="0" w:color="FFFFFF"/>
              <w:bottom w:val="single" w:sz="24" w:space="0" w:color="7413DC"/>
              <w:right w:val="single" w:sz="8" w:space="0" w:color="FFFFFF"/>
            </w:tcBorders>
            <w:tcMar>
              <w:top w:w="100" w:type="dxa"/>
              <w:left w:w="100" w:type="dxa"/>
              <w:bottom w:w="100" w:type="dxa"/>
              <w:right w:w="100" w:type="dxa"/>
            </w:tcMar>
          </w:tcPr>
          <w:p w14:paraId="175F1C2E" w14:textId="5047898A" w:rsidR="005E0662" w:rsidRDefault="003F5012">
            <w:pPr>
              <w:spacing w:line="240" w:lineRule="auto"/>
              <w:jc w:val="right"/>
              <w:rPr>
                <w:rFonts w:ascii="Nunito Sans Black" w:eastAsia="Nunito Sans Black" w:hAnsi="Nunito Sans Black" w:cs="Nunito Sans Black"/>
                <w:color w:val="7413DC"/>
                <w:sz w:val="72"/>
                <w:szCs w:val="72"/>
              </w:rPr>
            </w:pPr>
            <w:r w:rsidRPr="00DF63D2">
              <w:rPr>
                <w:rFonts w:ascii="Nunito Sans Black" w:eastAsia="Nunito Sans Black" w:hAnsi="Nunito Sans Black" w:cs="Nunito Sans Black"/>
                <w:noProof/>
                <w:color w:val="7413DC"/>
                <w:sz w:val="72"/>
                <w:szCs w:val="72"/>
              </w:rPr>
              <w:drawing>
                <wp:inline distT="0" distB="0" distL="0" distR="0" wp14:anchorId="6374446E" wp14:editId="763D335E">
                  <wp:extent cx="1920875" cy="972185"/>
                  <wp:effectExtent l="0" t="0" r="3175" b="0"/>
                  <wp:docPr id="672994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0875" cy="972185"/>
                          </a:xfrm>
                          <a:prstGeom prst="rect">
                            <a:avLst/>
                          </a:prstGeom>
                          <a:noFill/>
                          <a:ln>
                            <a:noFill/>
                          </a:ln>
                        </pic:spPr>
                      </pic:pic>
                    </a:graphicData>
                  </a:graphic>
                </wp:inline>
              </w:drawing>
            </w:r>
          </w:p>
        </w:tc>
      </w:tr>
    </w:tbl>
    <w:p w14:paraId="1617A62B" w14:textId="77777777" w:rsidR="00143641" w:rsidRDefault="00143641" w:rsidP="00143641">
      <w:pPr>
        <w:rPr>
          <w:rFonts w:ascii="Nunito Sans Black" w:eastAsia="Nunito Sans Black" w:hAnsi="Nunito Sans Black" w:cs="Nunito Sans Black"/>
          <w:sz w:val="36"/>
          <w:szCs w:val="36"/>
        </w:rPr>
      </w:pPr>
      <w:r>
        <w:rPr>
          <w:rFonts w:ascii="Nunito Sans Black" w:eastAsia="Nunito Sans Black" w:hAnsi="Nunito Sans Black" w:cs="Nunito Sans Black"/>
          <w:sz w:val="36"/>
          <w:szCs w:val="36"/>
        </w:rPr>
        <w:t>Introduction</w:t>
      </w:r>
    </w:p>
    <w:p w14:paraId="244E714D" w14:textId="05CF3D79" w:rsidR="00143641" w:rsidRDefault="00143641" w:rsidP="00143641">
      <w:pPr>
        <w:rPr>
          <w:rFonts w:ascii="Nunito Sans" w:eastAsia="Nunito Sans" w:hAnsi="Nunito Sans" w:cs="Nunito Sans"/>
        </w:rPr>
      </w:pPr>
      <w:r>
        <w:rPr>
          <w:rFonts w:ascii="Nunito Sans" w:eastAsia="Nunito Sans" w:hAnsi="Nunito Sans" w:cs="Nunito Sans"/>
        </w:rPr>
        <w:t xml:space="preserve">Urmston and District Scouts own a </w:t>
      </w:r>
      <w:r w:rsidR="00FF19B3">
        <w:rPr>
          <w:rFonts w:ascii="Nunito Sans" w:eastAsia="Nunito Sans" w:hAnsi="Nunito Sans" w:cs="Nunito Sans"/>
        </w:rPr>
        <w:t>1</w:t>
      </w:r>
      <w:r>
        <w:rPr>
          <w:rFonts w:ascii="Nunito Sans" w:eastAsia="Nunito Sans" w:hAnsi="Nunito Sans" w:cs="Nunito Sans"/>
        </w:rPr>
        <w:t>9 plate Peugeot Boxer Minibus Lite. This has 17 seats including the driver and is wheelchair accessible (requiring removal of 4 seats)</w:t>
      </w:r>
    </w:p>
    <w:p w14:paraId="705D5ADB" w14:textId="77777777" w:rsidR="00143641" w:rsidRDefault="00143641" w:rsidP="00143641">
      <w:pPr>
        <w:rPr>
          <w:rFonts w:ascii="Nunito Sans" w:eastAsia="Nunito Sans" w:hAnsi="Nunito Sans" w:cs="Nunito Sans"/>
        </w:rPr>
      </w:pPr>
    </w:p>
    <w:p w14:paraId="48737320" w14:textId="7BC4650C" w:rsidR="00143641" w:rsidRPr="00E84F8C" w:rsidRDefault="00727F62" w:rsidP="00143641">
      <w:pPr>
        <w:numPr>
          <w:ilvl w:val="0"/>
          <w:numId w:val="3"/>
        </w:numPr>
        <w:rPr>
          <w:rFonts w:ascii="Nunito Sans" w:eastAsia="Nunito Sans" w:hAnsi="Nunito Sans" w:cs="Nunito Sans"/>
        </w:rPr>
      </w:pPr>
      <w:r>
        <w:rPr>
          <w:rFonts w:ascii="Nunito Sans" w:eastAsia="Nunito Sans" w:hAnsi="Nunito Sans" w:cs="Nunito Sans"/>
        </w:rPr>
        <w:t>The m</w:t>
      </w:r>
      <w:r w:rsidR="00143641">
        <w:rPr>
          <w:rFonts w:ascii="Nunito Sans" w:eastAsia="Nunito Sans" w:hAnsi="Nunito Sans" w:cs="Nunito Sans"/>
        </w:rPr>
        <w:t xml:space="preserve">inibus can be driven under the Section 19 Small Bus Permit Scheme. Permits are available from: </w:t>
      </w:r>
      <w:hyperlink r:id="rId7" w:history="1">
        <w:r w:rsidR="00143641">
          <w:rPr>
            <w:rStyle w:val="Hyperlink"/>
          </w:rPr>
          <w:t>Section 19 Minibus permits | Scouts</w:t>
        </w:r>
      </w:hyperlink>
      <w:r w:rsidR="00143641">
        <w:t>.</w:t>
      </w:r>
    </w:p>
    <w:p w14:paraId="10147E4D" w14:textId="77777777" w:rsidR="00143641" w:rsidRDefault="00143641" w:rsidP="00143641">
      <w:pPr>
        <w:numPr>
          <w:ilvl w:val="0"/>
          <w:numId w:val="3"/>
        </w:numPr>
        <w:rPr>
          <w:rFonts w:ascii="Nunito Sans" w:eastAsia="Nunito Sans" w:hAnsi="Nunito Sans" w:cs="Nunito Sans"/>
        </w:rPr>
      </w:pPr>
      <w:r>
        <w:rPr>
          <w:rFonts w:ascii="Nunito Sans" w:eastAsia="Nunito Sans" w:hAnsi="Nunito Sans" w:cs="Nunito Sans"/>
        </w:rPr>
        <w:t xml:space="preserve">Drivers must be aged 25 and over and below 70. </w:t>
      </w:r>
    </w:p>
    <w:p w14:paraId="7D3E041F" w14:textId="05E1C0AC" w:rsidR="00143641" w:rsidRDefault="00143641" w:rsidP="00143641">
      <w:pPr>
        <w:numPr>
          <w:ilvl w:val="0"/>
          <w:numId w:val="3"/>
        </w:numPr>
        <w:rPr>
          <w:rFonts w:ascii="Nunito Sans" w:eastAsia="Nunito Sans" w:hAnsi="Nunito Sans" w:cs="Nunito Sans"/>
        </w:rPr>
      </w:pPr>
      <w:r>
        <w:rPr>
          <w:rFonts w:ascii="Nunito Sans" w:eastAsia="Nunito Sans" w:hAnsi="Nunito Sans" w:cs="Nunito Sans"/>
        </w:rPr>
        <w:t xml:space="preserve">You must also have held your </w:t>
      </w:r>
      <w:proofErr w:type="spellStart"/>
      <w:r>
        <w:rPr>
          <w:rFonts w:ascii="Nunito Sans" w:eastAsia="Nunito Sans" w:hAnsi="Nunito Sans" w:cs="Nunito Sans"/>
        </w:rPr>
        <w:t>licence</w:t>
      </w:r>
      <w:proofErr w:type="spellEnd"/>
      <w:r>
        <w:rPr>
          <w:rFonts w:ascii="Nunito Sans" w:eastAsia="Nunito Sans" w:hAnsi="Nunito Sans" w:cs="Nunito Sans"/>
        </w:rPr>
        <w:t xml:space="preserve"> for at least two years and have had no accidents in the last 5 years (including fault and non-fault), have no motoring convictions or penalty endorsements on their license. </w:t>
      </w:r>
      <w:r w:rsidR="00727F62">
        <w:rPr>
          <w:rFonts w:ascii="Nunito Sans" w:eastAsia="Nunito Sans" w:hAnsi="Nunito Sans" w:cs="Nunito Sans"/>
        </w:rPr>
        <w:t>You must also not have any DVLA reportable medical condition.</w:t>
      </w:r>
      <w:r w:rsidR="00997825">
        <w:rPr>
          <w:rFonts w:ascii="Nunito Sans" w:eastAsia="Nunito Sans" w:hAnsi="Nunito Sans" w:cs="Nunito Sans"/>
        </w:rPr>
        <w:t xml:space="preserve"> </w:t>
      </w:r>
      <w:r>
        <w:rPr>
          <w:rFonts w:ascii="Nunito Sans" w:eastAsia="Nunito Sans" w:hAnsi="Nunito Sans" w:cs="Nunito Sans"/>
        </w:rPr>
        <w:t>This is a condition of our insurance.</w:t>
      </w:r>
    </w:p>
    <w:p w14:paraId="2F4F0E03" w14:textId="7BC02E42" w:rsidR="005E0662" w:rsidRDefault="00143641" w:rsidP="00143641">
      <w:pPr>
        <w:rPr>
          <w:rFonts w:ascii="Nunito Sans" w:eastAsia="Nunito Sans" w:hAnsi="Nunito Sans" w:cs="Nunito Sans"/>
        </w:rPr>
      </w:pPr>
      <w:r>
        <w:rPr>
          <w:rFonts w:ascii="Nunito Sans" w:eastAsia="Nunito Sans" w:hAnsi="Nunito Sans" w:cs="Nunito Sans"/>
        </w:rPr>
        <w:t xml:space="preserve">The wheelchair ramp and clamps must remain in the vehicle at all times when </w:t>
      </w:r>
      <w:r w:rsidR="00997825">
        <w:rPr>
          <w:rFonts w:ascii="Nunito Sans" w:eastAsia="Nunito Sans" w:hAnsi="Nunito Sans" w:cs="Nunito Sans"/>
        </w:rPr>
        <w:t xml:space="preserve">it is </w:t>
      </w:r>
      <w:r>
        <w:rPr>
          <w:rFonts w:ascii="Nunito Sans" w:eastAsia="Nunito Sans" w:hAnsi="Nunito Sans" w:cs="Nunito Sans"/>
        </w:rPr>
        <w:t>in use even if a wheelchair is not being accommodated. This is a requirement of the Section 19 Permit.</w:t>
      </w:r>
    </w:p>
    <w:p w14:paraId="13D11F89" w14:textId="77777777" w:rsidR="00143641" w:rsidRDefault="00143641" w:rsidP="00143641">
      <w:pPr>
        <w:rPr>
          <w:rFonts w:ascii="Nunito Sans" w:eastAsia="Nunito Sans" w:hAnsi="Nunito Sans" w:cs="Nunito Sans"/>
          <w:sz w:val="20"/>
          <w:szCs w:val="20"/>
        </w:rPr>
      </w:pPr>
    </w:p>
    <w:p w14:paraId="06D96482" w14:textId="6D3647B5" w:rsidR="005E0662" w:rsidRDefault="00000000">
      <w:pPr>
        <w:rPr>
          <w:rFonts w:ascii="Nunito Sans" w:eastAsia="Nunito Sans" w:hAnsi="Nunito Sans" w:cs="Nunito Sans"/>
          <w:sz w:val="20"/>
          <w:szCs w:val="20"/>
        </w:rPr>
      </w:pPr>
      <w:r>
        <w:rPr>
          <w:rFonts w:ascii="Nunito Sans" w:eastAsia="Nunito Sans" w:hAnsi="Nunito Sans" w:cs="Nunito Sans"/>
          <w:sz w:val="20"/>
          <w:szCs w:val="20"/>
        </w:rPr>
        <w:t>This form must be completed for every booking. This form will be kept on file for two years after the booking in case any fines or tickets are incurred.</w:t>
      </w:r>
    </w:p>
    <w:p w14:paraId="5CF1736A" w14:textId="77777777" w:rsidR="005E0662" w:rsidRDefault="00000000">
      <w:pPr>
        <w:rPr>
          <w:rFonts w:ascii="Nunito Sans" w:eastAsia="Nunito Sans" w:hAnsi="Nunito Sans" w:cs="Nunito Sans"/>
          <w:sz w:val="32"/>
          <w:szCs w:val="32"/>
          <w:u w:val="single"/>
        </w:rPr>
      </w:pPr>
      <w:r>
        <w:rPr>
          <w:rFonts w:ascii="Nunito Sans Black" w:eastAsia="Nunito Sans Black" w:hAnsi="Nunito Sans Black" w:cs="Nunito Sans Black"/>
          <w:sz w:val="32"/>
          <w:szCs w:val="32"/>
          <w:u w:val="single"/>
        </w:rPr>
        <w:t xml:space="preserve">Main Booker </w:t>
      </w:r>
    </w:p>
    <w:tbl>
      <w:tblPr>
        <w:tblStyle w:val="a4"/>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6"/>
        <w:gridCol w:w="2616"/>
        <w:gridCol w:w="2617"/>
        <w:gridCol w:w="2617"/>
      </w:tblGrid>
      <w:tr w:rsidR="005E0662" w14:paraId="1DC8D4BC" w14:textId="77777777">
        <w:tc>
          <w:tcPr>
            <w:tcW w:w="2616" w:type="dxa"/>
            <w:tcMar>
              <w:top w:w="100" w:type="dxa"/>
              <w:left w:w="100" w:type="dxa"/>
              <w:bottom w:w="100" w:type="dxa"/>
              <w:right w:w="100" w:type="dxa"/>
            </w:tcMar>
          </w:tcPr>
          <w:p w14:paraId="35E59F72" w14:textId="77777777" w:rsidR="005E0662" w:rsidRDefault="00000000">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First Name:</w:t>
            </w:r>
          </w:p>
        </w:tc>
        <w:tc>
          <w:tcPr>
            <w:tcW w:w="2616" w:type="dxa"/>
            <w:tcMar>
              <w:top w:w="100" w:type="dxa"/>
              <w:left w:w="100" w:type="dxa"/>
              <w:bottom w:w="100" w:type="dxa"/>
              <w:right w:w="100" w:type="dxa"/>
            </w:tcMar>
          </w:tcPr>
          <w:p w14:paraId="4522AE82" w14:textId="77777777" w:rsidR="005E0662" w:rsidRDefault="005E0662">
            <w:pPr>
              <w:widowControl w:val="0"/>
              <w:spacing w:line="240" w:lineRule="auto"/>
              <w:rPr>
                <w:rFonts w:ascii="Nunito Sans Black" w:eastAsia="Nunito Sans Black" w:hAnsi="Nunito Sans Black" w:cs="Nunito Sans Black"/>
              </w:rPr>
            </w:pPr>
          </w:p>
        </w:tc>
        <w:tc>
          <w:tcPr>
            <w:tcW w:w="2616" w:type="dxa"/>
            <w:tcMar>
              <w:top w:w="100" w:type="dxa"/>
              <w:left w:w="100" w:type="dxa"/>
              <w:bottom w:w="100" w:type="dxa"/>
              <w:right w:w="100" w:type="dxa"/>
            </w:tcMar>
          </w:tcPr>
          <w:p w14:paraId="5E8D7FC0" w14:textId="77777777" w:rsidR="005E0662" w:rsidRDefault="00000000">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Last Name:</w:t>
            </w:r>
          </w:p>
        </w:tc>
        <w:tc>
          <w:tcPr>
            <w:tcW w:w="2616" w:type="dxa"/>
            <w:tcMar>
              <w:top w:w="100" w:type="dxa"/>
              <w:left w:w="100" w:type="dxa"/>
              <w:bottom w:w="100" w:type="dxa"/>
              <w:right w:w="100" w:type="dxa"/>
            </w:tcMar>
          </w:tcPr>
          <w:p w14:paraId="756AD05F" w14:textId="77777777" w:rsidR="005E0662" w:rsidRDefault="005E0662">
            <w:pPr>
              <w:widowControl w:val="0"/>
              <w:spacing w:line="240" w:lineRule="auto"/>
              <w:rPr>
                <w:rFonts w:ascii="Nunito Sans Black" w:eastAsia="Nunito Sans Black" w:hAnsi="Nunito Sans Black" w:cs="Nunito Sans Black"/>
              </w:rPr>
            </w:pPr>
          </w:p>
        </w:tc>
      </w:tr>
      <w:tr w:rsidR="005E0662" w14:paraId="51F98426" w14:textId="77777777">
        <w:tc>
          <w:tcPr>
            <w:tcW w:w="2616" w:type="dxa"/>
            <w:tcMar>
              <w:top w:w="100" w:type="dxa"/>
              <w:left w:w="100" w:type="dxa"/>
              <w:bottom w:w="100" w:type="dxa"/>
              <w:right w:w="100" w:type="dxa"/>
            </w:tcMar>
          </w:tcPr>
          <w:p w14:paraId="3C95EC77" w14:textId="77777777" w:rsidR="005E0662" w:rsidRDefault="00000000">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DOB:</w:t>
            </w:r>
          </w:p>
        </w:tc>
        <w:tc>
          <w:tcPr>
            <w:tcW w:w="2616" w:type="dxa"/>
            <w:tcMar>
              <w:top w:w="100" w:type="dxa"/>
              <w:left w:w="100" w:type="dxa"/>
              <w:bottom w:w="100" w:type="dxa"/>
              <w:right w:w="100" w:type="dxa"/>
            </w:tcMar>
          </w:tcPr>
          <w:p w14:paraId="5E9D6599" w14:textId="77777777" w:rsidR="005E0662" w:rsidRDefault="005E0662">
            <w:pPr>
              <w:widowControl w:val="0"/>
              <w:spacing w:line="240" w:lineRule="auto"/>
              <w:rPr>
                <w:rFonts w:ascii="Nunito Sans Black" w:eastAsia="Nunito Sans Black" w:hAnsi="Nunito Sans Black" w:cs="Nunito Sans Black"/>
              </w:rPr>
            </w:pPr>
          </w:p>
        </w:tc>
        <w:tc>
          <w:tcPr>
            <w:tcW w:w="2616" w:type="dxa"/>
            <w:tcMar>
              <w:top w:w="100" w:type="dxa"/>
              <w:left w:w="100" w:type="dxa"/>
              <w:bottom w:w="100" w:type="dxa"/>
              <w:right w:w="100" w:type="dxa"/>
            </w:tcMar>
          </w:tcPr>
          <w:p w14:paraId="574F8CA7" w14:textId="77777777" w:rsidR="005E0662" w:rsidRDefault="005E0662">
            <w:pPr>
              <w:widowControl w:val="0"/>
              <w:spacing w:line="240" w:lineRule="auto"/>
              <w:rPr>
                <w:rFonts w:ascii="Nunito Sans Black" w:eastAsia="Nunito Sans Black" w:hAnsi="Nunito Sans Black" w:cs="Nunito Sans Black"/>
              </w:rPr>
            </w:pPr>
          </w:p>
        </w:tc>
        <w:tc>
          <w:tcPr>
            <w:tcW w:w="2616" w:type="dxa"/>
            <w:tcMar>
              <w:top w:w="100" w:type="dxa"/>
              <w:left w:w="100" w:type="dxa"/>
              <w:bottom w:w="100" w:type="dxa"/>
              <w:right w:w="100" w:type="dxa"/>
            </w:tcMar>
          </w:tcPr>
          <w:p w14:paraId="21D3B5FE" w14:textId="77777777" w:rsidR="005E0662" w:rsidRDefault="005E0662">
            <w:pPr>
              <w:widowControl w:val="0"/>
              <w:spacing w:line="240" w:lineRule="auto"/>
              <w:rPr>
                <w:rFonts w:ascii="Nunito Sans Black" w:eastAsia="Nunito Sans Black" w:hAnsi="Nunito Sans Black" w:cs="Nunito Sans Black"/>
              </w:rPr>
            </w:pPr>
          </w:p>
        </w:tc>
      </w:tr>
      <w:tr w:rsidR="005E0662" w14:paraId="246D2D65" w14:textId="77777777">
        <w:tc>
          <w:tcPr>
            <w:tcW w:w="2616" w:type="dxa"/>
            <w:tcMar>
              <w:top w:w="100" w:type="dxa"/>
              <w:left w:w="100" w:type="dxa"/>
              <w:bottom w:w="100" w:type="dxa"/>
              <w:right w:w="100" w:type="dxa"/>
            </w:tcMar>
          </w:tcPr>
          <w:p w14:paraId="6C4F8C74" w14:textId="77777777" w:rsidR="005E0662" w:rsidRDefault="00000000">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Email:</w:t>
            </w:r>
          </w:p>
        </w:tc>
        <w:tc>
          <w:tcPr>
            <w:tcW w:w="2616" w:type="dxa"/>
            <w:tcMar>
              <w:top w:w="100" w:type="dxa"/>
              <w:left w:w="100" w:type="dxa"/>
              <w:bottom w:w="100" w:type="dxa"/>
              <w:right w:w="100" w:type="dxa"/>
            </w:tcMar>
          </w:tcPr>
          <w:p w14:paraId="42CC3880" w14:textId="77777777" w:rsidR="005E0662" w:rsidRDefault="005E0662">
            <w:pPr>
              <w:widowControl w:val="0"/>
              <w:spacing w:line="240" w:lineRule="auto"/>
              <w:rPr>
                <w:rFonts w:ascii="Nunito Sans Black" w:eastAsia="Nunito Sans Black" w:hAnsi="Nunito Sans Black" w:cs="Nunito Sans Black"/>
              </w:rPr>
            </w:pPr>
          </w:p>
        </w:tc>
        <w:tc>
          <w:tcPr>
            <w:tcW w:w="2616" w:type="dxa"/>
            <w:tcMar>
              <w:top w:w="100" w:type="dxa"/>
              <w:left w:w="100" w:type="dxa"/>
              <w:bottom w:w="100" w:type="dxa"/>
              <w:right w:w="100" w:type="dxa"/>
            </w:tcMar>
          </w:tcPr>
          <w:p w14:paraId="2FA051CE" w14:textId="77777777" w:rsidR="005E0662" w:rsidRDefault="00000000">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Phone:</w:t>
            </w:r>
          </w:p>
        </w:tc>
        <w:tc>
          <w:tcPr>
            <w:tcW w:w="2616" w:type="dxa"/>
            <w:tcMar>
              <w:top w:w="100" w:type="dxa"/>
              <w:left w:w="100" w:type="dxa"/>
              <w:bottom w:w="100" w:type="dxa"/>
              <w:right w:w="100" w:type="dxa"/>
            </w:tcMar>
          </w:tcPr>
          <w:p w14:paraId="346F145E" w14:textId="77777777" w:rsidR="005E0662" w:rsidRDefault="005E0662">
            <w:pPr>
              <w:widowControl w:val="0"/>
              <w:spacing w:line="240" w:lineRule="auto"/>
              <w:rPr>
                <w:rFonts w:ascii="Nunito Sans Black" w:eastAsia="Nunito Sans Black" w:hAnsi="Nunito Sans Black" w:cs="Nunito Sans Black"/>
              </w:rPr>
            </w:pPr>
          </w:p>
        </w:tc>
      </w:tr>
      <w:tr w:rsidR="005E0662" w14:paraId="703855B2" w14:textId="77777777">
        <w:tc>
          <w:tcPr>
            <w:tcW w:w="2616" w:type="dxa"/>
            <w:tcMar>
              <w:top w:w="100" w:type="dxa"/>
              <w:left w:w="100" w:type="dxa"/>
              <w:bottom w:w="100" w:type="dxa"/>
              <w:right w:w="100" w:type="dxa"/>
            </w:tcMar>
          </w:tcPr>
          <w:p w14:paraId="0B734DF7" w14:textId="77777777" w:rsidR="005E0662" w:rsidRDefault="00000000">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Address:</w:t>
            </w:r>
          </w:p>
        </w:tc>
        <w:tc>
          <w:tcPr>
            <w:tcW w:w="7848" w:type="dxa"/>
            <w:gridSpan w:val="3"/>
            <w:tcMar>
              <w:top w:w="28" w:type="dxa"/>
              <w:left w:w="28" w:type="dxa"/>
              <w:bottom w:w="28" w:type="dxa"/>
              <w:right w:w="28" w:type="dxa"/>
            </w:tcMar>
          </w:tcPr>
          <w:p w14:paraId="6182C123" w14:textId="77777777" w:rsidR="005E0662" w:rsidRDefault="005E0662">
            <w:pPr>
              <w:widowControl w:val="0"/>
              <w:spacing w:line="240" w:lineRule="auto"/>
              <w:rPr>
                <w:rFonts w:ascii="Nunito Sans Black" w:eastAsia="Nunito Sans Black" w:hAnsi="Nunito Sans Black" w:cs="Nunito Sans Black"/>
              </w:rPr>
            </w:pPr>
          </w:p>
        </w:tc>
      </w:tr>
    </w:tbl>
    <w:p w14:paraId="3C3C82C7" w14:textId="5F5A2F31" w:rsidR="005E0662" w:rsidRDefault="00000000">
      <w:pPr>
        <w:rPr>
          <w:rFonts w:ascii="Nunito Sans" w:eastAsia="Nunito Sans" w:hAnsi="Nunito Sans" w:cs="Nunito Sans"/>
          <w:sz w:val="20"/>
          <w:szCs w:val="20"/>
        </w:rPr>
      </w:pPr>
      <w:r>
        <w:rPr>
          <w:rFonts w:ascii="Nunito Sans" w:eastAsia="Nunito Sans" w:hAnsi="Nunito Sans" w:cs="Nunito Sans"/>
          <w:sz w:val="20"/>
          <w:szCs w:val="20"/>
        </w:rPr>
        <w:t>*Please note the main booker will be responsible for the vehicle for the duration of the hire and as such any fines or tickets will be forwarded to them. The main booke</w:t>
      </w:r>
      <w:r w:rsidR="00143641">
        <w:rPr>
          <w:rFonts w:ascii="Nunito Sans" w:eastAsia="Nunito Sans" w:hAnsi="Nunito Sans" w:cs="Nunito Sans"/>
          <w:sz w:val="20"/>
          <w:szCs w:val="20"/>
        </w:rPr>
        <w:t>r</w:t>
      </w:r>
      <w:r>
        <w:rPr>
          <w:rFonts w:ascii="Nunito Sans" w:eastAsia="Nunito Sans" w:hAnsi="Nunito Sans" w:cs="Nunito Sans"/>
          <w:sz w:val="20"/>
          <w:szCs w:val="20"/>
        </w:rPr>
        <w:t xml:space="preserve"> is responsible for making a note for any other driver who </w:t>
      </w:r>
      <w:r w:rsidR="00143641">
        <w:rPr>
          <w:rFonts w:ascii="Nunito Sans" w:eastAsia="Nunito Sans" w:hAnsi="Nunito Sans" w:cs="Nunito Sans"/>
          <w:sz w:val="20"/>
          <w:szCs w:val="20"/>
        </w:rPr>
        <w:t>has</w:t>
      </w:r>
      <w:r>
        <w:rPr>
          <w:rFonts w:ascii="Nunito Sans" w:eastAsia="Nunito Sans" w:hAnsi="Nunito Sans" w:cs="Nunito Sans"/>
          <w:sz w:val="20"/>
          <w:szCs w:val="20"/>
        </w:rPr>
        <w:t xml:space="preserve"> driven the minibus whilst in </w:t>
      </w:r>
      <w:r w:rsidR="00143641">
        <w:rPr>
          <w:rFonts w:ascii="Nunito Sans" w:eastAsia="Nunito Sans" w:hAnsi="Nunito Sans" w:cs="Nunito Sans"/>
          <w:sz w:val="20"/>
          <w:szCs w:val="20"/>
        </w:rPr>
        <w:t>charge</w:t>
      </w:r>
      <w:r>
        <w:rPr>
          <w:rFonts w:ascii="Nunito Sans" w:eastAsia="Nunito Sans" w:hAnsi="Nunito Sans" w:cs="Nunito Sans"/>
          <w:sz w:val="20"/>
          <w:szCs w:val="20"/>
        </w:rPr>
        <w:t>.</w:t>
      </w:r>
      <w:r w:rsidR="00143641">
        <w:rPr>
          <w:rFonts w:ascii="Nunito Sans" w:eastAsia="Nunito Sans" w:hAnsi="Nunito Sans" w:cs="Nunito Sans"/>
          <w:sz w:val="20"/>
          <w:szCs w:val="20"/>
        </w:rPr>
        <w:t xml:space="preserve"> Evey journey MUST be recorded in the vehicle logbook in the Minibus.</w:t>
      </w:r>
    </w:p>
    <w:p w14:paraId="7871E288" w14:textId="77777777" w:rsidR="005E0662" w:rsidRDefault="005E0662">
      <w:pPr>
        <w:rPr>
          <w:rFonts w:ascii="Nunito Sans" w:eastAsia="Nunito Sans" w:hAnsi="Nunito Sans" w:cs="Nunito Sans"/>
          <w:sz w:val="20"/>
          <w:szCs w:val="20"/>
        </w:rPr>
      </w:pPr>
    </w:p>
    <w:p w14:paraId="440C7E3B" w14:textId="77777777" w:rsidR="005E0662" w:rsidRDefault="00000000">
      <w:pPr>
        <w:rPr>
          <w:rFonts w:ascii="Nunito Sans" w:eastAsia="Nunito Sans" w:hAnsi="Nunito Sans" w:cs="Nunito Sans"/>
          <w:sz w:val="32"/>
          <w:szCs w:val="32"/>
          <w:u w:val="single"/>
        </w:rPr>
      </w:pPr>
      <w:r>
        <w:rPr>
          <w:rFonts w:ascii="Nunito Sans Black" w:eastAsia="Nunito Sans Black" w:hAnsi="Nunito Sans Black" w:cs="Nunito Sans Black"/>
          <w:sz w:val="32"/>
          <w:szCs w:val="32"/>
          <w:u w:val="single"/>
        </w:rPr>
        <w:t>Booking Details</w:t>
      </w:r>
    </w:p>
    <w:tbl>
      <w:tblPr>
        <w:tblStyle w:val="a5"/>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38"/>
        <w:gridCol w:w="2535"/>
        <w:gridCol w:w="2655"/>
        <w:gridCol w:w="2638"/>
      </w:tblGrid>
      <w:tr w:rsidR="005E0662" w14:paraId="6C8D5086" w14:textId="77777777">
        <w:trPr>
          <w:trHeight w:val="420"/>
        </w:trPr>
        <w:tc>
          <w:tcPr>
            <w:tcW w:w="2638" w:type="dxa"/>
            <w:tcMar>
              <w:top w:w="100" w:type="dxa"/>
              <w:left w:w="100" w:type="dxa"/>
              <w:bottom w:w="100" w:type="dxa"/>
              <w:right w:w="100" w:type="dxa"/>
            </w:tcMar>
          </w:tcPr>
          <w:p w14:paraId="2E537CF8" w14:textId="16BB9DA1" w:rsidR="005E0662" w:rsidRDefault="00000000">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 xml:space="preserve">Vehicle </w:t>
            </w:r>
          </w:p>
        </w:tc>
        <w:tc>
          <w:tcPr>
            <w:tcW w:w="7828" w:type="dxa"/>
            <w:gridSpan w:val="3"/>
            <w:tcMar>
              <w:top w:w="100" w:type="dxa"/>
              <w:left w:w="100" w:type="dxa"/>
              <w:bottom w:w="100" w:type="dxa"/>
              <w:right w:w="100" w:type="dxa"/>
            </w:tcMar>
          </w:tcPr>
          <w:p w14:paraId="53EE0046" w14:textId="73E15DA5" w:rsidR="005E0662" w:rsidRDefault="00143641">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17-Seater Peugeot Boxer Minibus Lite – Reg – WA19 BFO</w:t>
            </w:r>
          </w:p>
        </w:tc>
      </w:tr>
      <w:tr w:rsidR="005E0662" w14:paraId="0A3EE64F" w14:textId="77777777">
        <w:tc>
          <w:tcPr>
            <w:tcW w:w="2638" w:type="dxa"/>
            <w:tcMar>
              <w:top w:w="100" w:type="dxa"/>
              <w:left w:w="100" w:type="dxa"/>
              <w:bottom w:w="100" w:type="dxa"/>
              <w:right w:w="100" w:type="dxa"/>
            </w:tcMar>
          </w:tcPr>
          <w:p w14:paraId="04570F62" w14:textId="77777777" w:rsidR="005E0662" w:rsidRDefault="00000000">
            <w:pPr>
              <w:widowControl w:val="0"/>
              <w:spacing w:line="240" w:lineRule="auto"/>
              <w:rPr>
                <w:rFonts w:ascii="Nunito Sans" w:eastAsia="Nunito Sans" w:hAnsi="Nunito Sans" w:cs="Nunito Sans"/>
              </w:rPr>
            </w:pPr>
            <w:r>
              <w:rPr>
                <w:rFonts w:ascii="Nunito Sans Black" w:eastAsia="Nunito Sans Black" w:hAnsi="Nunito Sans Black" w:cs="Nunito Sans Black"/>
              </w:rPr>
              <w:t>Group:</w:t>
            </w:r>
          </w:p>
        </w:tc>
        <w:tc>
          <w:tcPr>
            <w:tcW w:w="2535" w:type="dxa"/>
            <w:tcMar>
              <w:top w:w="100" w:type="dxa"/>
              <w:left w:w="100" w:type="dxa"/>
              <w:bottom w:w="100" w:type="dxa"/>
              <w:right w:w="100" w:type="dxa"/>
            </w:tcMar>
          </w:tcPr>
          <w:p w14:paraId="1AF5C8E4" w14:textId="77777777" w:rsidR="005E0662" w:rsidRDefault="005E0662">
            <w:pPr>
              <w:widowControl w:val="0"/>
              <w:spacing w:line="240" w:lineRule="auto"/>
              <w:rPr>
                <w:rFonts w:ascii="Nunito Sans" w:eastAsia="Nunito Sans" w:hAnsi="Nunito Sans" w:cs="Nunito Sans"/>
              </w:rPr>
            </w:pPr>
          </w:p>
        </w:tc>
        <w:tc>
          <w:tcPr>
            <w:tcW w:w="2655" w:type="dxa"/>
            <w:tcMar>
              <w:top w:w="100" w:type="dxa"/>
              <w:left w:w="100" w:type="dxa"/>
              <w:bottom w:w="100" w:type="dxa"/>
              <w:right w:w="100" w:type="dxa"/>
            </w:tcMar>
          </w:tcPr>
          <w:p w14:paraId="6228A5B2" w14:textId="53F199EA" w:rsidR="005E0662" w:rsidRDefault="00000000">
            <w:pPr>
              <w:widowControl w:val="0"/>
              <w:spacing w:line="240" w:lineRule="auto"/>
              <w:rPr>
                <w:rFonts w:ascii="Nunito Sans" w:eastAsia="Nunito Sans" w:hAnsi="Nunito Sans" w:cs="Nunito Sans"/>
              </w:rPr>
            </w:pPr>
            <w:r>
              <w:rPr>
                <w:rFonts w:ascii="Nunito Sans Black" w:eastAsia="Nunito Sans Black" w:hAnsi="Nunito Sans Black" w:cs="Nunito Sans Black"/>
              </w:rPr>
              <w:t xml:space="preserve">Have </w:t>
            </w:r>
            <w:r w:rsidR="00143641">
              <w:rPr>
                <w:rFonts w:ascii="Nunito Sans Black" w:eastAsia="Nunito Sans Black" w:hAnsi="Nunito Sans Black" w:cs="Nunito Sans Black"/>
              </w:rPr>
              <w:t>a small</w:t>
            </w:r>
            <w:r>
              <w:rPr>
                <w:rFonts w:ascii="Nunito Sans Black" w:eastAsia="Nunito Sans Black" w:hAnsi="Nunito Sans Black" w:cs="Nunito Sans Black"/>
              </w:rPr>
              <w:t xml:space="preserve"> bus permit:</w:t>
            </w:r>
          </w:p>
        </w:tc>
        <w:tc>
          <w:tcPr>
            <w:tcW w:w="2638" w:type="dxa"/>
            <w:tcMar>
              <w:top w:w="100" w:type="dxa"/>
              <w:left w:w="100" w:type="dxa"/>
              <w:bottom w:w="100" w:type="dxa"/>
              <w:right w:w="100" w:type="dxa"/>
            </w:tcMar>
          </w:tcPr>
          <w:p w14:paraId="4C6999D2" w14:textId="77777777" w:rsidR="005E0662" w:rsidRDefault="00000000">
            <w:pPr>
              <w:widowControl w:val="0"/>
              <w:spacing w:line="240" w:lineRule="auto"/>
              <w:rPr>
                <w:rFonts w:ascii="Nunito Sans" w:eastAsia="Nunito Sans" w:hAnsi="Nunito Sans" w:cs="Nunito Sans"/>
              </w:rPr>
            </w:pPr>
            <w:r>
              <w:rPr>
                <w:rFonts w:ascii="Nunito Sans" w:eastAsia="Nunito Sans" w:hAnsi="Nunito Sans" w:cs="Nunito Sans"/>
              </w:rPr>
              <w:t>Yes/No*</w:t>
            </w:r>
          </w:p>
        </w:tc>
      </w:tr>
      <w:tr w:rsidR="005E0662" w14:paraId="685D4A95" w14:textId="77777777">
        <w:tc>
          <w:tcPr>
            <w:tcW w:w="2638" w:type="dxa"/>
            <w:tcMar>
              <w:top w:w="100" w:type="dxa"/>
              <w:left w:w="100" w:type="dxa"/>
              <w:bottom w:w="100" w:type="dxa"/>
              <w:right w:w="100" w:type="dxa"/>
            </w:tcMar>
          </w:tcPr>
          <w:p w14:paraId="2A161016" w14:textId="77777777" w:rsidR="005E0662" w:rsidRDefault="00000000">
            <w:pPr>
              <w:widowControl w:val="0"/>
              <w:spacing w:line="240" w:lineRule="auto"/>
              <w:rPr>
                <w:rFonts w:ascii="Nunito Sans" w:eastAsia="Nunito Sans" w:hAnsi="Nunito Sans" w:cs="Nunito Sans"/>
              </w:rPr>
            </w:pPr>
            <w:r>
              <w:rPr>
                <w:rFonts w:ascii="Nunito Sans Black" w:eastAsia="Nunito Sans Black" w:hAnsi="Nunito Sans Black" w:cs="Nunito Sans Black"/>
              </w:rPr>
              <w:t>Hire Start Date:</w:t>
            </w:r>
          </w:p>
        </w:tc>
        <w:tc>
          <w:tcPr>
            <w:tcW w:w="2535" w:type="dxa"/>
            <w:tcMar>
              <w:top w:w="100" w:type="dxa"/>
              <w:left w:w="100" w:type="dxa"/>
              <w:bottom w:w="100" w:type="dxa"/>
              <w:right w:w="100" w:type="dxa"/>
            </w:tcMar>
          </w:tcPr>
          <w:p w14:paraId="2B73D5FD" w14:textId="77777777" w:rsidR="005E0662" w:rsidRDefault="005E0662">
            <w:pPr>
              <w:widowControl w:val="0"/>
              <w:spacing w:line="240" w:lineRule="auto"/>
              <w:rPr>
                <w:rFonts w:ascii="Nunito Sans" w:eastAsia="Nunito Sans" w:hAnsi="Nunito Sans" w:cs="Nunito Sans"/>
              </w:rPr>
            </w:pPr>
          </w:p>
        </w:tc>
        <w:tc>
          <w:tcPr>
            <w:tcW w:w="2655" w:type="dxa"/>
            <w:tcMar>
              <w:top w:w="100" w:type="dxa"/>
              <w:left w:w="100" w:type="dxa"/>
              <w:bottom w:w="100" w:type="dxa"/>
              <w:right w:w="100" w:type="dxa"/>
            </w:tcMar>
          </w:tcPr>
          <w:p w14:paraId="15E51504" w14:textId="77777777" w:rsidR="005E0662" w:rsidRDefault="00000000">
            <w:pPr>
              <w:widowControl w:val="0"/>
              <w:spacing w:line="240" w:lineRule="auto"/>
              <w:rPr>
                <w:rFonts w:ascii="Nunito Sans" w:eastAsia="Nunito Sans" w:hAnsi="Nunito Sans" w:cs="Nunito Sans"/>
              </w:rPr>
            </w:pPr>
            <w:r>
              <w:rPr>
                <w:rFonts w:ascii="Nunito Sans Black" w:eastAsia="Nunito Sans Black" w:hAnsi="Nunito Sans Black" w:cs="Nunito Sans Black"/>
              </w:rPr>
              <w:t>Hire End Date:</w:t>
            </w:r>
          </w:p>
        </w:tc>
        <w:tc>
          <w:tcPr>
            <w:tcW w:w="2638" w:type="dxa"/>
            <w:tcMar>
              <w:top w:w="100" w:type="dxa"/>
              <w:left w:w="100" w:type="dxa"/>
              <w:bottom w:w="100" w:type="dxa"/>
              <w:right w:w="100" w:type="dxa"/>
            </w:tcMar>
          </w:tcPr>
          <w:p w14:paraId="10640695" w14:textId="77777777" w:rsidR="005E0662" w:rsidRDefault="005E0662">
            <w:pPr>
              <w:widowControl w:val="0"/>
              <w:spacing w:line="240" w:lineRule="auto"/>
              <w:rPr>
                <w:rFonts w:ascii="Nunito Sans" w:eastAsia="Nunito Sans" w:hAnsi="Nunito Sans" w:cs="Nunito Sans"/>
              </w:rPr>
            </w:pPr>
          </w:p>
        </w:tc>
      </w:tr>
      <w:tr w:rsidR="005E0662" w14:paraId="6937974D" w14:textId="77777777">
        <w:tc>
          <w:tcPr>
            <w:tcW w:w="2638" w:type="dxa"/>
            <w:tcMar>
              <w:top w:w="100" w:type="dxa"/>
              <w:left w:w="100" w:type="dxa"/>
              <w:bottom w:w="100" w:type="dxa"/>
              <w:right w:w="100" w:type="dxa"/>
            </w:tcMar>
          </w:tcPr>
          <w:p w14:paraId="5E0328C5" w14:textId="77777777" w:rsidR="005E0662" w:rsidRDefault="00000000">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Hire Start Time:</w:t>
            </w:r>
          </w:p>
        </w:tc>
        <w:tc>
          <w:tcPr>
            <w:tcW w:w="2535" w:type="dxa"/>
            <w:tcMar>
              <w:top w:w="100" w:type="dxa"/>
              <w:left w:w="100" w:type="dxa"/>
              <w:bottom w:w="100" w:type="dxa"/>
              <w:right w:w="100" w:type="dxa"/>
            </w:tcMar>
          </w:tcPr>
          <w:p w14:paraId="3A3FE3F6" w14:textId="77777777" w:rsidR="005E0662" w:rsidRDefault="005E0662">
            <w:pPr>
              <w:widowControl w:val="0"/>
              <w:spacing w:line="240" w:lineRule="auto"/>
              <w:rPr>
                <w:rFonts w:ascii="Nunito Sans" w:eastAsia="Nunito Sans" w:hAnsi="Nunito Sans" w:cs="Nunito Sans"/>
              </w:rPr>
            </w:pPr>
          </w:p>
        </w:tc>
        <w:tc>
          <w:tcPr>
            <w:tcW w:w="2655" w:type="dxa"/>
            <w:tcMar>
              <w:top w:w="100" w:type="dxa"/>
              <w:left w:w="100" w:type="dxa"/>
              <w:bottom w:w="100" w:type="dxa"/>
              <w:right w:w="100" w:type="dxa"/>
            </w:tcMar>
          </w:tcPr>
          <w:p w14:paraId="40191867" w14:textId="77777777" w:rsidR="005E0662" w:rsidRDefault="00000000">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Hire End Time:</w:t>
            </w:r>
          </w:p>
        </w:tc>
        <w:tc>
          <w:tcPr>
            <w:tcW w:w="2638" w:type="dxa"/>
            <w:tcMar>
              <w:top w:w="100" w:type="dxa"/>
              <w:left w:w="100" w:type="dxa"/>
              <w:bottom w:w="100" w:type="dxa"/>
              <w:right w:w="100" w:type="dxa"/>
            </w:tcMar>
          </w:tcPr>
          <w:p w14:paraId="1DC9FE90" w14:textId="77777777" w:rsidR="005E0662" w:rsidRDefault="005E0662">
            <w:pPr>
              <w:widowControl w:val="0"/>
              <w:spacing w:line="240" w:lineRule="auto"/>
              <w:rPr>
                <w:rFonts w:ascii="Nunito Sans" w:eastAsia="Nunito Sans" w:hAnsi="Nunito Sans" w:cs="Nunito Sans"/>
              </w:rPr>
            </w:pPr>
          </w:p>
        </w:tc>
      </w:tr>
      <w:tr w:rsidR="005E0662" w14:paraId="66C58A96" w14:textId="77777777">
        <w:trPr>
          <w:trHeight w:val="420"/>
        </w:trPr>
        <w:tc>
          <w:tcPr>
            <w:tcW w:w="10466" w:type="dxa"/>
            <w:gridSpan w:val="4"/>
            <w:tcMar>
              <w:top w:w="100" w:type="dxa"/>
              <w:left w:w="100" w:type="dxa"/>
              <w:bottom w:w="100" w:type="dxa"/>
              <w:right w:w="100" w:type="dxa"/>
            </w:tcMar>
          </w:tcPr>
          <w:p w14:paraId="14B45FA2" w14:textId="58D54AD7" w:rsidR="005E0662" w:rsidRDefault="00000000">
            <w:pPr>
              <w:rPr>
                <w:rFonts w:ascii="Nunito Sans Black" w:eastAsia="Nunito Sans Black" w:hAnsi="Nunito Sans Black" w:cs="Nunito Sans Black"/>
                <w:color w:val="FF0000"/>
                <w:sz w:val="10"/>
                <w:szCs w:val="10"/>
              </w:rPr>
            </w:pPr>
            <w:r>
              <w:rPr>
                <w:rFonts w:ascii="Nunito Sans" w:eastAsia="Nunito Sans" w:hAnsi="Nunito Sans" w:cs="Nunito Sans"/>
                <w:color w:val="FF0000"/>
                <w:sz w:val="18"/>
                <w:szCs w:val="18"/>
              </w:rPr>
              <w:lastRenderedPageBreak/>
              <w:t xml:space="preserve">Please book for the whole period you need the bus for. For </w:t>
            </w:r>
            <w:r w:rsidR="00143641">
              <w:rPr>
                <w:rFonts w:ascii="Nunito Sans" w:eastAsia="Nunito Sans" w:hAnsi="Nunito Sans" w:cs="Nunito Sans"/>
                <w:color w:val="FF0000"/>
                <w:sz w:val="18"/>
                <w:szCs w:val="18"/>
              </w:rPr>
              <w:t>example,</w:t>
            </w:r>
            <w:r>
              <w:rPr>
                <w:rFonts w:ascii="Nunito Sans" w:eastAsia="Nunito Sans" w:hAnsi="Nunito Sans" w:cs="Nunito Sans"/>
                <w:color w:val="FF0000"/>
                <w:sz w:val="18"/>
                <w:szCs w:val="18"/>
              </w:rPr>
              <w:t xml:space="preserve"> if you need to pick the keys up early as you are leaving for camp at 6am Sunday please book the bus from Saturday. You must return the keys by your hire end date and time.</w:t>
            </w:r>
          </w:p>
        </w:tc>
      </w:tr>
    </w:tbl>
    <w:p w14:paraId="43629A4C" w14:textId="1BFDD0BF" w:rsidR="005E0662" w:rsidRDefault="00000000">
      <w:pPr>
        <w:rPr>
          <w:rFonts w:ascii="Nunito Sans" w:eastAsia="Nunito Sans" w:hAnsi="Nunito Sans" w:cs="Nunito Sans"/>
          <w:sz w:val="20"/>
          <w:szCs w:val="20"/>
        </w:rPr>
      </w:pPr>
      <w:r>
        <w:rPr>
          <w:rFonts w:ascii="Nunito Sans" w:eastAsia="Nunito Sans" w:hAnsi="Nunito Sans" w:cs="Nunito Sans"/>
          <w:sz w:val="20"/>
          <w:szCs w:val="20"/>
        </w:rPr>
        <w:t xml:space="preserve">*Please note all </w:t>
      </w:r>
      <w:r w:rsidR="00143641">
        <w:rPr>
          <w:rFonts w:ascii="Nunito Sans" w:eastAsia="Nunito Sans" w:hAnsi="Nunito Sans" w:cs="Nunito Sans"/>
          <w:sz w:val="20"/>
          <w:szCs w:val="20"/>
        </w:rPr>
        <w:t>groups</w:t>
      </w:r>
      <w:r>
        <w:rPr>
          <w:rFonts w:ascii="Nunito Sans" w:eastAsia="Nunito Sans" w:hAnsi="Nunito Sans" w:cs="Nunito Sans"/>
          <w:sz w:val="20"/>
          <w:szCs w:val="20"/>
        </w:rPr>
        <w:t xml:space="preserve"> driving our minibuses will need a </w:t>
      </w:r>
      <w:r w:rsidR="00143641">
        <w:rPr>
          <w:rFonts w:ascii="Nunito Sans" w:eastAsia="Nunito Sans" w:hAnsi="Nunito Sans" w:cs="Nunito Sans"/>
          <w:sz w:val="20"/>
          <w:szCs w:val="20"/>
        </w:rPr>
        <w:t xml:space="preserve">Section 19 </w:t>
      </w:r>
      <w:r>
        <w:rPr>
          <w:rFonts w:ascii="Nunito Sans" w:eastAsia="Nunito Sans" w:hAnsi="Nunito Sans" w:cs="Nunito Sans"/>
          <w:sz w:val="20"/>
          <w:szCs w:val="20"/>
        </w:rPr>
        <w:t xml:space="preserve">Small Bus Permit. Each Scout Group/District/County/Region will need to apply for their own permit and they are not transferable. </w:t>
      </w:r>
      <w:r w:rsidR="00143641">
        <w:rPr>
          <w:rFonts w:ascii="Nunito Sans" w:eastAsia="Nunito Sans" w:hAnsi="Nunito Sans" w:cs="Nunito Sans"/>
          <w:sz w:val="20"/>
          <w:szCs w:val="20"/>
        </w:rPr>
        <w:t xml:space="preserve">Information about Section 19 Permits is available at: </w:t>
      </w:r>
      <w:hyperlink r:id="rId8" w:history="1">
        <w:r w:rsidR="00143641">
          <w:rPr>
            <w:rStyle w:val="Hyperlink"/>
          </w:rPr>
          <w:t>Section 19 Minibus permits | Scouts</w:t>
        </w:r>
      </w:hyperlink>
    </w:p>
    <w:p w14:paraId="37E9DDDC" w14:textId="77777777" w:rsidR="00995B03" w:rsidRDefault="00995B03" w:rsidP="003A6920">
      <w:pPr>
        <w:rPr>
          <w:rFonts w:ascii="Nunito Sans Black" w:eastAsia="Nunito Sans Black" w:hAnsi="Nunito Sans Black" w:cs="Nunito Sans Black"/>
          <w:sz w:val="32"/>
          <w:szCs w:val="32"/>
          <w:u w:val="single"/>
        </w:rPr>
      </w:pPr>
    </w:p>
    <w:p w14:paraId="6774E887" w14:textId="02CB6C46" w:rsidR="003A6920" w:rsidRDefault="003A6920" w:rsidP="003A6920">
      <w:pPr>
        <w:rPr>
          <w:rFonts w:ascii="Nunito Sans" w:eastAsia="Nunito Sans" w:hAnsi="Nunito Sans" w:cs="Nunito Sans"/>
          <w:sz w:val="32"/>
          <w:szCs w:val="32"/>
          <w:u w:val="single"/>
        </w:rPr>
      </w:pPr>
      <w:r>
        <w:rPr>
          <w:rFonts w:ascii="Nunito Sans Black" w:eastAsia="Nunito Sans Black" w:hAnsi="Nunito Sans Black" w:cs="Nunito Sans Black"/>
          <w:sz w:val="32"/>
          <w:szCs w:val="32"/>
          <w:u w:val="single"/>
        </w:rPr>
        <w:t>B</w:t>
      </w:r>
      <w:r>
        <w:rPr>
          <w:rFonts w:ascii="Nunito Sans Black" w:eastAsia="Nunito Sans Black" w:hAnsi="Nunito Sans Black" w:cs="Nunito Sans Black"/>
          <w:sz w:val="32"/>
          <w:szCs w:val="32"/>
          <w:u w:val="single"/>
        </w:rPr>
        <w:t xml:space="preserve">ank Account Details for Deposit </w:t>
      </w:r>
      <w:r w:rsidR="00995B03">
        <w:rPr>
          <w:rFonts w:ascii="Nunito Sans Black" w:eastAsia="Nunito Sans Black" w:hAnsi="Nunito Sans Black" w:cs="Nunito Sans Black"/>
          <w:sz w:val="32"/>
          <w:szCs w:val="32"/>
          <w:u w:val="single"/>
        </w:rPr>
        <w:t xml:space="preserve">of </w:t>
      </w:r>
      <w:r>
        <w:rPr>
          <w:rFonts w:ascii="Nunito Sans Black" w:eastAsia="Nunito Sans Black" w:hAnsi="Nunito Sans Black" w:cs="Nunito Sans Black"/>
          <w:sz w:val="32"/>
          <w:szCs w:val="32"/>
          <w:u w:val="single"/>
        </w:rPr>
        <w:t>Refund</w:t>
      </w:r>
    </w:p>
    <w:p w14:paraId="62A2EFEE" w14:textId="77777777" w:rsidR="00995B03" w:rsidRDefault="00995B03" w:rsidP="00995B03">
      <w:pPr>
        <w:rPr>
          <w:rFonts w:ascii="Nunito Sans" w:eastAsia="Nunito Sans" w:hAnsi="Nunito Sans" w:cs="Nunito Sans"/>
          <w:sz w:val="32"/>
          <w:szCs w:val="32"/>
          <w:u w:val="single"/>
        </w:rPr>
      </w:pPr>
    </w:p>
    <w:tbl>
      <w:tblPr>
        <w:tblStyle w:val="a4"/>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6"/>
        <w:gridCol w:w="7864"/>
      </w:tblGrid>
      <w:tr w:rsidR="00995B03" w14:paraId="14672F29" w14:textId="77777777" w:rsidTr="00995B03">
        <w:tc>
          <w:tcPr>
            <w:tcW w:w="2616" w:type="dxa"/>
            <w:tcMar>
              <w:top w:w="100" w:type="dxa"/>
              <w:left w:w="100" w:type="dxa"/>
              <w:bottom w:w="100" w:type="dxa"/>
              <w:right w:w="100" w:type="dxa"/>
            </w:tcMar>
          </w:tcPr>
          <w:p w14:paraId="1FDB6B4F" w14:textId="70DFA836" w:rsidR="00995B03" w:rsidRDefault="00995B03" w:rsidP="007F64DF">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Bank</w:t>
            </w:r>
          </w:p>
        </w:tc>
        <w:tc>
          <w:tcPr>
            <w:tcW w:w="7864" w:type="dxa"/>
            <w:tcMar>
              <w:top w:w="100" w:type="dxa"/>
              <w:left w:w="100" w:type="dxa"/>
              <w:bottom w:w="100" w:type="dxa"/>
              <w:right w:w="100" w:type="dxa"/>
            </w:tcMar>
          </w:tcPr>
          <w:p w14:paraId="3FB0741D" w14:textId="77777777" w:rsidR="00995B03" w:rsidRDefault="00995B03" w:rsidP="007F64DF">
            <w:pPr>
              <w:widowControl w:val="0"/>
              <w:spacing w:line="240" w:lineRule="auto"/>
              <w:rPr>
                <w:rFonts w:ascii="Nunito Sans Black" w:eastAsia="Nunito Sans Black" w:hAnsi="Nunito Sans Black" w:cs="Nunito Sans Black"/>
              </w:rPr>
            </w:pPr>
          </w:p>
        </w:tc>
      </w:tr>
      <w:tr w:rsidR="00995B03" w14:paraId="05C14A1F" w14:textId="77777777" w:rsidTr="00995B03">
        <w:tc>
          <w:tcPr>
            <w:tcW w:w="2616" w:type="dxa"/>
            <w:tcMar>
              <w:top w:w="100" w:type="dxa"/>
              <w:left w:w="100" w:type="dxa"/>
              <w:bottom w:w="100" w:type="dxa"/>
              <w:right w:w="100" w:type="dxa"/>
            </w:tcMar>
          </w:tcPr>
          <w:p w14:paraId="5588FB2E" w14:textId="0F781CA3" w:rsidR="00995B03" w:rsidRDefault="00995B03" w:rsidP="007F64DF">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Account Name</w:t>
            </w:r>
          </w:p>
        </w:tc>
        <w:tc>
          <w:tcPr>
            <w:tcW w:w="7864" w:type="dxa"/>
            <w:tcMar>
              <w:top w:w="100" w:type="dxa"/>
              <w:left w:w="100" w:type="dxa"/>
              <w:bottom w:w="100" w:type="dxa"/>
              <w:right w:w="100" w:type="dxa"/>
            </w:tcMar>
          </w:tcPr>
          <w:p w14:paraId="0318F1E6" w14:textId="77777777" w:rsidR="00995B03" w:rsidRDefault="00995B03" w:rsidP="007F64DF">
            <w:pPr>
              <w:widowControl w:val="0"/>
              <w:spacing w:line="240" w:lineRule="auto"/>
              <w:rPr>
                <w:rFonts w:ascii="Nunito Sans Black" w:eastAsia="Nunito Sans Black" w:hAnsi="Nunito Sans Black" w:cs="Nunito Sans Black"/>
              </w:rPr>
            </w:pPr>
          </w:p>
        </w:tc>
      </w:tr>
      <w:tr w:rsidR="00995B03" w14:paraId="0D366460" w14:textId="77777777" w:rsidTr="00995B03">
        <w:tc>
          <w:tcPr>
            <w:tcW w:w="2616" w:type="dxa"/>
            <w:tcMar>
              <w:top w:w="100" w:type="dxa"/>
              <w:left w:w="100" w:type="dxa"/>
              <w:bottom w:w="100" w:type="dxa"/>
              <w:right w:w="100" w:type="dxa"/>
            </w:tcMar>
          </w:tcPr>
          <w:p w14:paraId="22A26BA9" w14:textId="38B14553" w:rsidR="00995B03" w:rsidRDefault="00995B03" w:rsidP="007F64DF">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Account Number</w:t>
            </w:r>
          </w:p>
        </w:tc>
        <w:tc>
          <w:tcPr>
            <w:tcW w:w="7864" w:type="dxa"/>
            <w:tcMar>
              <w:top w:w="100" w:type="dxa"/>
              <w:left w:w="100" w:type="dxa"/>
              <w:bottom w:w="100" w:type="dxa"/>
              <w:right w:w="100" w:type="dxa"/>
            </w:tcMar>
          </w:tcPr>
          <w:p w14:paraId="4C08EB44" w14:textId="77777777" w:rsidR="00995B03" w:rsidRDefault="00995B03" w:rsidP="007F64DF">
            <w:pPr>
              <w:widowControl w:val="0"/>
              <w:spacing w:line="240" w:lineRule="auto"/>
              <w:rPr>
                <w:rFonts w:ascii="Nunito Sans Black" w:eastAsia="Nunito Sans Black" w:hAnsi="Nunito Sans Black" w:cs="Nunito Sans Black"/>
              </w:rPr>
            </w:pPr>
          </w:p>
        </w:tc>
      </w:tr>
      <w:tr w:rsidR="00995B03" w14:paraId="69E02E64" w14:textId="77777777" w:rsidTr="00995B03">
        <w:tc>
          <w:tcPr>
            <w:tcW w:w="2616" w:type="dxa"/>
            <w:tcMar>
              <w:top w:w="100" w:type="dxa"/>
              <w:left w:w="100" w:type="dxa"/>
              <w:bottom w:w="100" w:type="dxa"/>
              <w:right w:w="100" w:type="dxa"/>
            </w:tcMar>
          </w:tcPr>
          <w:p w14:paraId="63453D82" w14:textId="6D2AF53F" w:rsidR="00995B03" w:rsidRDefault="00995B03" w:rsidP="007F64DF">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Sort Code</w:t>
            </w:r>
          </w:p>
        </w:tc>
        <w:tc>
          <w:tcPr>
            <w:tcW w:w="7864" w:type="dxa"/>
            <w:tcMar>
              <w:top w:w="100" w:type="dxa"/>
              <w:left w:w="100" w:type="dxa"/>
              <w:bottom w:w="100" w:type="dxa"/>
              <w:right w:w="100" w:type="dxa"/>
            </w:tcMar>
          </w:tcPr>
          <w:p w14:paraId="7255918B" w14:textId="77777777" w:rsidR="00995B03" w:rsidRDefault="00995B03" w:rsidP="007F64DF">
            <w:pPr>
              <w:widowControl w:val="0"/>
              <w:spacing w:line="240" w:lineRule="auto"/>
              <w:rPr>
                <w:rFonts w:ascii="Nunito Sans Black" w:eastAsia="Nunito Sans Black" w:hAnsi="Nunito Sans Black" w:cs="Nunito Sans Black"/>
              </w:rPr>
            </w:pPr>
          </w:p>
        </w:tc>
      </w:tr>
    </w:tbl>
    <w:p w14:paraId="708EEB82" w14:textId="77777777" w:rsidR="003A6920" w:rsidRDefault="003A6920">
      <w:pPr>
        <w:rPr>
          <w:rFonts w:ascii="Nunito Sans Black" w:eastAsia="Nunito Sans Black" w:hAnsi="Nunito Sans Black" w:cs="Nunito Sans Black"/>
          <w:sz w:val="32"/>
          <w:szCs w:val="32"/>
          <w:u w:val="single"/>
        </w:rPr>
      </w:pPr>
    </w:p>
    <w:p w14:paraId="38C62E7A" w14:textId="7367CF77" w:rsidR="005E0662" w:rsidRDefault="00000000">
      <w:pPr>
        <w:rPr>
          <w:rFonts w:ascii="Nunito Sans Black" w:eastAsia="Nunito Sans Black" w:hAnsi="Nunito Sans Black" w:cs="Nunito Sans Black"/>
          <w:sz w:val="32"/>
          <w:szCs w:val="32"/>
          <w:u w:val="single"/>
        </w:rPr>
      </w:pPr>
      <w:r>
        <w:rPr>
          <w:rFonts w:ascii="Nunito Sans Black" w:eastAsia="Nunito Sans Black" w:hAnsi="Nunito Sans Black" w:cs="Nunito Sans Black"/>
          <w:sz w:val="32"/>
          <w:szCs w:val="32"/>
          <w:u w:val="single"/>
        </w:rPr>
        <w:t>Declaration</w:t>
      </w:r>
    </w:p>
    <w:p w14:paraId="25F1C222" w14:textId="77777777" w:rsidR="005E0662" w:rsidRDefault="00000000">
      <w:pPr>
        <w:rPr>
          <w:rFonts w:ascii="Nunito Sans" w:eastAsia="Nunito Sans" w:hAnsi="Nunito Sans" w:cs="Nunito Sans"/>
          <w:sz w:val="18"/>
          <w:szCs w:val="18"/>
        </w:rPr>
      </w:pPr>
      <w:r>
        <w:rPr>
          <w:rFonts w:ascii="Nunito Sans" w:eastAsia="Nunito Sans" w:hAnsi="Nunito Sans" w:cs="Nunito Sans"/>
          <w:sz w:val="18"/>
          <w:szCs w:val="18"/>
        </w:rPr>
        <w:t>I understand that:</w:t>
      </w:r>
    </w:p>
    <w:p w14:paraId="46B15497" w14:textId="0A06A512" w:rsidR="005E0662" w:rsidRDefault="00000000">
      <w:pPr>
        <w:numPr>
          <w:ilvl w:val="0"/>
          <w:numId w:val="1"/>
        </w:numPr>
        <w:rPr>
          <w:rFonts w:ascii="Nunito Sans" w:eastAsia="Nunito Sans" w:hAnsi="Nunito Sans" w:cs="Nunito Sans"/>
          <w:sz w:val="18"/>
          <w:szCs w:val="18"/>
        </w:rPr>
      </w:pPr>
      <w:r>
        <w:rPr>
          <w:rFonts w:ascii="Nunito Sans" w:eastAsia="Nunito Sans" w:hAnsi="Nunito Sans" w:cs="Nunito Sans"/>
          <w:sz w:val="18"/>
          <w:szCs w:val="18"/>
        </w:rPr>
        <w:t xml:space="preserve">All bookings will not be confirmed </w:t>
      </w:r>
      <w:r w:rsidR="00BE4174">
        <w:rPr>
          <w:rFonts w:ascii="Nunito Sans" w:eastAsia="Nunito Sans" w:hAnsi="Nunito Sans" w:cs="Nunito Sans"/>
          <w:sz w:val="18"/>
          <w:szCs w:val="18"/>
        </w:rPr>
        <w:t>until</w:t>
      </w:r>
      <w:r>
        <w:rPr>
          <w:rFonts w:ascii="Nunito Sans" w:eastAsia="Nunito Sans" w:hAnsi="Nunito Sans" w:cs="Nunito Sans"/>
          <w:sz w:val="18"/>
          <w:szCs w:val="18"/>
        </w:rPr>
        <w:t xml:space="preserve"> final </w:t>
      </w:r>
      <w:r w:rsidR="00143641">
        <w:rPr>
          <w:rFonts w:ascii="Nunito Sans" w:eastAsia="Nunito Sans" w:hAnsi="Nunito Sans" w:cs="Nunito Sans"/>
          <w:sz w:val="18"/>
          <w:szCs w:val="18"/>
        </w:rPr>
        <w:t>availability and fair usage has been checked.</w:t>
      </w:r>
    </w:p>
    <w:p w14:paraId="1C06EE36" w14:textId="20FFAE05" w:rsidR="005E0662" w:rsidRDefault="00000000">
      <w:pPr>
        <w:numPr>
          <w:ilvl w:val="0"/>
          <w:numId w:val="1"/>
        </w:numPr>
        <w:rPr>
          <w:rFonts w:ascii="Nunito Sans" w:eastAsia="Nunito Sans" w:hAnsi="Nunito Sans" w:cs="Nunito Sans"/>
          <w:sz w:val="18"/>
          <w:szCs w:val="18"/>
        </w:rPr>
      </w:pPr>
      <w:r>
        <w:rPr>
          <w:rFonts w:ascii="Nunito Sans" w:eastAsia="Nunito Sans" w:hAnsi="Nunito Sans" w:cs="Nunito Sans"/>
          <w:sz w:val="18"/>
          <w:szCs w:val="18"/>
        </w:rPr>
        <w:t>As the main driver all fines/charges will be forwarded to me for action</w:t>
      </w:r>
    </w:p>
    <w:p w14:paraId="50ED60C9" w14:textId="2A01D79F" w:rsidR="005E0662" w:rsidRDefault="00000000">
      <w:pPr>
        <w:numPr>
          <w:ilvl w:val="0"/>
          <w:numId w:val="1"/>
        </w:numPr>
        <w:rPr>
          <w:rFonts w:ascii="Nunito Sans" w:eastAsia="Nunito Sans" w:hAnsi="Nunito Sans" w:cs="Nunito Sans"/>
          <w:sz w:val="18"/>
          <w:szCs w:val="18"/>
        </w:rPr>
      </w:pPr>
      <w:r>
        <w:rPr>
          <w:rFonts w:ascii="Nunito Sans" w:eastAsia="Nunito Sans" w:hAnsi="Nunito Sans" w:cs="Nunito Sans"/>
          <w:sz w:val="18"/>
          <w:szCs w:val="18"/>
        </w:rPr>
        <w:t xml:space="preserve">I have read and accept the Hire Process as laid out on the </w:t>
      </w:r>
      <w:r w:rsidR="00143641">
        <w:rPr>
          <w:rFonts w:ascii="Nunito Sans" w:eastAsia="Nunito Sans" w:hAnsi="Nunito Sans" w:cs="Nunito Sans"/>
          <w:sz w:val="18"/>
          <w:szCs w:val="18"/>
        </w:rPr>
        <w:t>documentation.</w:t>
      </w:r>
    </w:p>
    <w:p w14:paraId="3DA6F0B0" w14:textId="4C63076F" w:rsidR="005E0662" w:rsidRDefault="00000000">
      <w:pPr>
        <w:numPr>
          <w:ilvl w:val="0"/>
          <w:numId w:val="1"/>
        </w:numPr>
        <w:rPr>
          <w:rFonts w:ascii="Nunito Sans" w:eastAsia="Nunito Sans" w:hAnsi="Nunito Sans" w:cs="Nunito Sans"/>
          <w:sz w:val="18"/>
          <w:szCs w:val="18"/>
        </w:rPr>
      </w:pPr>
      <w:r>
        <w:rPr>
          <w:rFonts w:ascii="Nunito Sans" w:eastAsia="Nunito Sans" w:hAnsi="Nunito Sans" w:cs="Nunito Sans"/>
          <w:sz w:val="18"/>
          <w:szCs w:val="18"/>
        </w:rPr>
        <w:t xml:space="preserve">I have read and accept the Terms and Conditions as laid out on the </w:t>
      </w:r>
      <w:r w:rsidR="00143641">
        <w:rPr>
          <w:rFonts w:ascii="Nunito Sans" w:eastAsia="Nunito Sans" w:hAnsi="Nunito Sans" w:cs="Nunito Sans"/>
          <w:sz w:val="18"/>
          <w:szCs w:val="18"/>
        </w:rPr>
        <w:t>documentation.</w:t>
      </w:r>
    </w:p>
    <w:tbl>
      <w:tblPr>
        <w:tblStyle w:val="a6"/>
        <w:tblW w:w="10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6900"/>
        <w:gridCol w:w="945"/>
        <w:gridCol w:w="1815"/>
      </w:tblGrid>
      <w:tr w:rsidR="005E0662" w14:paraId="28A924AB" w14:textId="77777777">
        <w:tc>
          <w:tcPr>
            <w:tcW w:w="810" w:type="dxa"/>
            <w:tcMar>
              <w:top w:w="100" w:type="dxa"/>
              <w:left w:w="100" w:type="dxa"/>
              <w:bottom w:w="100" w:type="dxa"/>
              <w:right w:w="100" w:type="dxa"/>
            </w:tcMar>
          </w:tcPr>
          <w:p w14:paraId="486C5878" w14:textId="77777777" w:rsidR="005E0662" w:rsidRDefault="00000000">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Sign:</w:t>
            </w:r>
          </w:p>
        </w:tc>
        <w:tc>
          <w:tcPr>
            <w:tcW w:w="6900" w:type="dxa"/>
            <w:tcMar>
              <w:top w:w="100" w:type="dxa"/>
              <w:left w:w="100" w:type="dxa"/>
              <w:bottom w:w="100" w:type="dxa"/>
              <w:right w:w="100" w:type="dxa"/>
            </w:tcMar>
          </w:tcPr>
          <w:p w14:paraId="7F8AC6D6" w14:textId="1761BD36" w:rsidR="005E0662" w:rsidRDefault="005E0662">
            <w:pPr>
              <w:widowControl w:val="0"/>
              <w:spacing w:line="240" w:lineRule="auto"/>
              <w:rPr>
                <w:rFonts w:ascii="Nunito Sans Black" w:eastAsia="Nunito Sans Black" w:hAnsi="Nunito Sans Black" w:cs="Nunito Sans Black"/>
              </w:rPr>
            </w:pPr>
          </w:p>
        </w:tc>
        <w:tc>
          <w:tcPr>
            <w:tcW w:w="945" w:type="dxa"/>
            <w:tcMar>
              <w:top w:w="100" w:type="dxa"/>
              <w:left w:w="100" w:type="dxa"/>
              <w:bottom w:w="100" w:type="dxa"/>
              <w:right w:w="100" w:type="dxa"/>
            </w:tcMar>
          </w:tcPr>
          <w:p w14:paraId="09FAF861" w14:textId="77777777" w:rsidR="005E0662" w:rsidRDefault="00000000">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Date:</w:t>
            </w:r>
          </w:p>
        </w:tc>
        <w:tc>
          <w:tcPr>
            <w:tcW w:w="1815" w:type="dxa"/>
            <w:tcMar>
              <w:top w:w="100" w:type="dxa"/>
              <w:left w:w="100" w:type="dxa"/>
              <w:bottom w:w="100" w:type="dxa"/>
              <w:right w:w="100" w:type="dxa"/>
            </w:tcMar>
          </w:tcPr>
          <w:p w14:paraId="7C1765CB" w14:textId="77777777" w:rsidR="005E0662" w:rsidRDefault="005E0662">
            <w:pPr>
              <w:widowControl w:val="0"/>
              <w:spacing w:line="240" w:lineRule="auto"/>
              <w:rPr>
                <w:rFonts w:ascii="Nunito Sans" w:eastAsia="Nunito Sans" w:hAnsi="Nunito Sans" w:cs="Nunito Sans"/>
              </w:rPr>
            </w:pPr>
          </w:p>
        </w:tc>
      </w:tr>
    </w:tbl>
    <w:p w14:paraId="7BF07AC6" w14:textId="77777777" w:rsidR="005E0662" w:rsidRDefault="005E0662">
      <w:pPr>
        <w:rPr>
          <w:rFonts w:ascii="Nunito Sans Black" w:eastAsia="Nunito Sans Black" w:hAnsi="Nunito Sans Black" w:cs="Nunito Sans Black"/>
          <w:i/>
          <w:color w:val="FF0000"/>
          <w:sz w:val="8"/>
          <w:szCs w:val="8"/>
        </w:rPr>
      </w:pPr>
    </w:p>
    <w:sectPr w:rsidR="005E0662">
      <w:pgSz w:w="11906" w:h="16838"/>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Black">
    <w:panose1 w:val="00000A00000000000000"/>
    <w:charset w:val="00"/>
    <w:family w:val="auto"/>
    <w:pitch w:val="variable"/>
    <w:sig w:usb0="20000007" w:usb1="00000001" w:usb2="00000000" w:usb3="00000000" w:csb0="00000193" w:csb1="00000000"/>
    <w:embedRegular r:id="rId1" w:fontKey="{74071553-CF06-499A-A680-0E3585F8CA8D}"/>
    <w:embedItalic r:id="rId2" w:fontKey="{E6E5DF5C-5DD2-42E1-B57C-3EF057416737}"/>
  </w:font>
  <w:font w:name="Nunito Sans">
    <w:charset w:val="00"/>
    <w:family w:val="auto"/>
    <w:pitch w:val="variable"/>
    <w:sig w:usb0="A00002FF" w:usb1="5000204B" w:usb2="00000000" w:usb3="00000000" w:csb0="00000197" w:csb1="00000000"/>
    <w:embedRegular r:id="rId3" w:fontKey="{15E9DA75-D92F-45CB-AEBF-51AD4EBA356B}"/>
  </w:font>
  <w:font w:name="Calibri">
    <w:panose1 w:val="020F0502020204030204"/>
    <w:charset w:val="00"/>
    <w:family w:val="swiss"/>
    <w:pitch w:val="variable"/>
    <w:sig w:usb0="E4002EFF" w:usb1="C200247B" w:usb2="00000009" w:usb3="00000000" w:csb0="000001FF" w:csb1="00000000"/>
    <w:embedRegular r:id="rId4" w:fontKey="{DC583211-8021-407D-A07C-CC84B1AB6F3C}"/>
  </w:font>
  <w:font w:name="Cambria">
    <w:panose1 w:val="02040503050406030204"/>
    <w:charset w:val="00"/>
    <w:family w:val="roman"/>
    <w:pitch w:val="variable"/>
    <w:sig w:usb0="E00006FF" w:usb1="420024FF" w:usb2="02000000" w:usb3="00000000" w:csb0="0000019F" w:csb1="00000000"/>
    <w:embedRegular r:id="rId5" w:fontKey="{F0FF7A67-C9EA-4B5D-80BF-A7970140F2F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3331B"/>
    <w:multiLevelType w:val="multilevel"/>
    <w:tmpl w:val="9DD6C5D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1934A39"/>
    <w:multiLevelType w:val="multilevel"/>
    <w:tmpl w:val="7A245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C7064AA"/>
    <w:multiLevelType w:val="multilevel"/>
    <w:tmpl w:val="53E6F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3627989">
    <w:abstractNumId w:val="2"/>
  </w:num>
  <w:num w:numId="2" w16cid:durableId="256523267">
    <w:abstractNumId w:val="0"/>
  </w:num>
  <w:num w:numId="3" w16cid:durableId="1098260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62"/>
    <w:rsid w:val="00143641"/>
    <w:rsid w:val="001E7D1C"/>
    <w:rsid w:val="003A6920"/>
    <w:rsid w:val="003F5012"/>
    <w:rsid w:val="005E0662"/>
    <w:rsid w:val="00727F62"/>
    <w:rsid w:val="00806D90"/>
    <w:rsid w:val="00995B03"/>
    <w:rsid w:val="00997825"/>
    <w:rsid w:val="00BE4174"/>
    <w:rsid w:val="00E20CB7"/>
    <w:rsid w:val="00FF1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2C55"/>
  <w15:docId w15:val="{FAB125F4-26D2-4721-9245-B5436BC5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1436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outs.org.uk/volunteers/running-your-section/programme-guidance/administration-and-management/section-19-minibus-permits/" TargetMode="External"/><Relationship Id="rId3" Type="http://schemas.openxmlformats.org/officeDocument/2006/relationships/styles" Target="styles.xml"/><Relationship Id="rId7" Type="http://schemas.openxmlformats.org/officeDocument/2006/relationships/hyperlink" Target="https://www.scouts.org.uk/volunteers/running-your-section/programme-guidance/administration-and-management/section-19-minibus-permi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5DoO87OKEdWbSwkAEug14wzspA==">CgMxLjA4AHIhMU82RUtzY2U4bzRHWk9HTkxJekFNUEM5a1pBUU1SeV9p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Wilson</dc:creator>
  <cp:lastModifiedBy>Bob Wilson</cp:lastModifiedBy>
  <cp:revision>9</cp:revision>
  <dcterms:created xsi:type="dcterms:W3CDTF">2025-07-09T11:35:00Z</dcterms:created>
  <dcterms:modified xsi:type="dcterms:W3CDTF">2026-06-30T10:12:00Z</dcterms:modified>
</cp:coreProperties>
</file>